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r w:rsidR="0096181B">
        <w:t xml:space="preserve">Ribbon Cutting- </w:t>
      </w:r>
      <w:r w:rsidR="00073E43" w:rsidRPr="00073E43">
        <w:t>opening of the monument to the victims of the 1932-1933 famine</w:t>
      </w:r>
    </w:p>
    <w:p w:rsidR="00235A5B" w:rsidRPr="00235A5B" w:rsidRDefault="00293E3B" w:rsidP="00235A5B">
      <w:pPr>
        <w:rPr>
          <w:rFonts w:ascii="Arial" w:hAnsi="Arial" w:cs="Arial"/>
          <w:color w:val="000000"/>
          <w:sz w:val="21"/>
          <w:szCs w:val="21"/>
        </w:rPr>
      </w:pPr>
      <w:r>
        <w:rPr>
          <w:b/>
        </w:rPr>
        <w:t xml:space="preserve">Date </w:t>
      </w:r>
      <w:r w:rsidRPr="00101417">
        <w:rPr>
          <w:b/>
        </w:rPr>
        <w:t xml:space="preserve">of Speech: </w:t>
      </w:r>
      <w:r w:rsidR="00073E43">
        <w:rPr>
          <w:b/>
        </w:rPr>
        <w:t>31</w:t>
      </w:r>
      <w:r w:rsidR="00073E43">
        <w:rPr>
          <w:lang w:eastAsia="ru-RU"/>
        </w:rPr>
        <w:t>.05.2012</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862CBD">
        <w:t xml:space="preserve">April </w:t>
      </w:r>
      <w:r w:rsidR="00073E43">
        <w:t>20</w:t>
      </w:r>
      <w:r w:rsidR="00235A5B">
        <w:t>’2013</w:t>
      </w:r>
    </w:p>
    <w:p w:rsidR="00293E3B" w:rsidRDefault="00293E3B" w:rsidP="00293E3B"/>
    <w:p w:rsidR="00293E3B" w:rsidRPr="00FA6847" w:rsidRDefault="00293E3B" w:rsidP="00293E3B">
      <w:pPr>
        <w:rPr>
          <w:b/>
        </w:rPr>
      </w:pPr>
      <w:r>
        <w:rPr>
          <w:b/>
        </w:rPr>
        <w:t>Final Grade (delete unused grades):</w:t>
      </w:r>
    </w:p>
    <w:p w:rsidR="00336F5E" w:rsidRDefault="00336F5E" w:rsidP="00336F5E"/>
    <w:p w:rsidR="00336F5E" w:rsidRDefault="00336F5E" w:rsidP="00336F5E">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73E43" w:rsidRPr="00073E43" w:rsidRDefault="00073E43" w:rsidP="007F0B17">
            <w:pPr>
              <w:jc w:val="both"/>
              <w:rPr>
                <w:b/>
                <w:color w:val="FF0000"/>
              </w:rPr>
            </w:pP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DB47BA" w:rsidRDefault="00DB47BA" w:rsidP="007F0B17">
            <w:pPr>
              <w:jc w:val="both"/>
            </w:pPr>
          </w:p>
          <w:p w:rsidR="00293E3B" w:rsidRPr="00B258A5" w:rsidRDefault="00015359" w:rsidP="007F0B17">
            <w:pPr>
              <w:tabs>
                <w:tab w:val="left" w:pos="2892"/>
              </w:tabs>
              <w:jc w:val="both"/>
              <w:rPr>
                <w:lang w:val="pt-BR"/>
              </w:rPr>
            </w:pPr>
            <w:r>
              <w:rPr>
                <w:lang w:val="pt-BR"/>
              </w:rPr>
              <w:tab/>
            </w: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252BE8">
              <w:rPr>
                <w:b/>
              </w:rPr>
              <w:t>national and religious leaders</w:t>
            </w:r>
            <w:r>
              <w:t xml:space="preserve"> that are generally revered.</w:t>
            </w:r>
          </w:p>
          <w:p w:rsidR="00C91ABC" w:rsidRPr="00C91ABC" w:rsidRDefault="00C91ABC" w:rsidP="007F0B17">
            <w:pPr>
              <w:jc w:val="both"/>
              <w:rPr>
                <w:b/>
                <w:color w:val="FF0000"/>
              </w:rPr>
            </w:pPr>
          </w:p>
        </w:tc>
        <w:tc>
          <w:tcPr>
            <w:tcW w:w="4788" w:type="dxa"/>
          </w:tcPr>
          <w:p w:rsidR="00293E3B" w:rsidRDefault="00293E3B" w:rsidP="007F0B17">
            <w:pPr>
              <w:jc w:val="both"/>
            </w:pPr>
            <w:r>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4852A7" w:rsidRDefault="004852A7" w:rsidP="007F0B17">
            <w:pPr>
              <w:jc w:val="both"/>
            </w:pPr>
          </w:p>
          <w:p w:rsidR="009B1FA8" w:rsidRPr="003E17B7" w:rsidRDefault="003E17B7" w:rsidP="007F0B17">
            <w:pPr>
              <w:jc w:val="both"/>
              <w:rPr>
                <w:b/>
                <w:color w:val="FF0000"/>
              </w:rPr>
            </w:pPr>
            <w:r w:rsidRPr="003E17B7">
              <w:rPr>
                <w:b/>
                <w:color w:val="FF0000"/>
              </w:rPr>
              <w:t>In the judgment of history, we must be wise and avoid politicization. The cause of famine, mass deportations and death was brutal policy of the Soviet regime. The main culprit of repression - a brutal totalitarian system. At the same time, we must not forget about the other side of our common history. Despite all the difficulties, thanks to the hospitality of the Kazakh people all deported to Kazakhstan gained a new life. Their descendants today - our fellow citizens. Together, we are building a strong, independent Kazakhstan on the way of peace and creation! And 20 years of successful independent development speak for themselves.</w:t>
            </w:r>
          </w:p>
        </w:tc>
      </w:tr>
      <w:tr w:rsidR="00293E3B" w:rsidRPr="00B94B5C" w:rsidTr="005B553D">
        <w:tc>
          <w:tcPr>
            <w:tcW w:w="4788" w:type="dxa"/>
          </w:tcPr>
          <w:p w:rsidR="00293E3B" w:rsidRDefault="00293E3B" w:rsidP="007F0B17">
            <w:pPr>
              <w:jc w:val="both"/>
            </w:pPr>
            <w:r>
              <w:t xml:space="preserve">Although Manichaean, the discourse is still democratic, in the sense that the good is embodied in the will of the majority, which is </w:t>
            </w:r>
            <w:r>
              <w:lastRenderedPageBreak/>
              <w:t>seen as a unified whole, perhaps but not necessarily expressed in references to the “</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93E3B" w:rsidRPr="00C91ABC" w:rsidRDefault="00293E3B" w:rsidP="005B5E0B">
            <w:pPr>
              <w:jc w:val="both"/>
              <w:rPr>
                <w:b/>
                <w:color w:val="FF0000"/>
              </w:rPr>
            </w:pPr>
          </w:p>
        </w:tc>
        <w:tc>
          <w:tcPr>
            <w:tcW w:w="4788" w:type="dxa"/>
          </w:tcPr>
          <w:p w:rsidR="00293E3B" w:rsidRDefault="00293E3B" w:rsidP="007F0B17">
            <w:pPr>
              <w:jc w:val="both"/>
            </w:pPr>
            <w:r>
              <w:lastRenderedPageBreak/>
              <w:t xml:space="preserve">Democracy is simply the calculation of votes. This should be respected and is seen as the foundation of legitimate government, but it is </w:t>
            </w:r>
            <w:r>
              <w:lastRenderedPageBreak/>
              <w:t>not meant to be an exercise in arriving at a preexisting, knowable “will.” The majority shifts and changes across issues. The common man is not romanticized, and the notion of citizenship is broad and legalistic.</w:t>
            </w:r>
          </w:p>
          <w:p w:rsidR="003E17B7" w:rsidRDefault="003E17B7" w:rsidP="007F0B17">
            <w:pPr>
              <w:jc w:val="both"/>
            </w:pPr>
          </w:p>
          <w:p w:rsidR="00B94B5C" w:rsidRPr="003E17B7" w:rsidRDefault="003E17B7" w:rsidP="007F0B17">
            <w:pPr>
              <w:jc w:val="both"/>
              <w:rPr>
                <w:b/>
                <w:color w:val="FF0000"/>
              </w:rPr>
            </w:pPr>
            <w:r w:rsidRPr="003E17B7">
              <w:rPr>
                <w:b/>
                <w:color w:val="FF0000"/>
              </w:rPr>
              <w:t>We will implement a program of industrial development. Almost every six months in the country opened dozens of new businesses. For 2 years created about 100,000 new jobs. By industrialization Map to 2015 will be introduced more than 350 innovative facilities in the manufacturing, agricultural production, infrastructure. In the coming years we will have built thousands of kilometers of new railways and modern highways. In the framework of the "Employment -2020" we will provide decent jobs and a half million Kazakhs. We conduct social modernization, we raise people's welfare.</w:t>
            </w:r>
          </w:p>
          <w:p w:rsidR="004852A7" w:rsidRPr="004852A7" w:rsidRDefault="004852A7" w:rsidP="007F0B17">
            <w:pPr>
              <w:jc w:val="both"/>
              <w:rPr>
                <w:b/>
                <w:color w:val="FF0000"/>
              </w:rPr>
            </w:pPr>
            <w:r w:rsidRPr="004852A7">
              <w:rPr>
                <w:rStyle w:val="apple-converted-space"/>
                <w:rFonts w:ascii="Arial" w:hAnsi="Arial" w:cs="Arial"/>
                <w:b/>
                <w:color w:val="FF0000"/>
                <w:sz w:val="18"/>
                <w:szCs w:val="18"/>
              </w:rPr>
              <w:t> </w:t>
            </w:r>
            <w:r w:rsidRPr="004852A7">
              <w:rPr>
                <w:rFonts w:ascii="Arial" w:hAnsi="Arial" w:cs="Arial"/>
                <w:b/>
                <w:color w:val="FF0000"/>
                <w:sz w:val="18"/>
                <w:szCs w:val="18"/>
              </w:rPr>
              <w:br/>
            </w:r>
          </w:p>
        </w:tc>
      </w:tr>
      <w:tr w:rsidR="00293E3B" w:rsidTr="005B553D">
        <w:tc>
          <w:tcPr>
            <w:tcW w:w="4788" w:type="dxa"/>
          </w:tcPr>
          <w:p w:rsidR="007F0B17" w:rsidRDefault="00293E3B" w:rsidP="007F0B17">
            <w:pPr>
              <w:jc w:val="both"/>
            </w:pPr>
            <w:r w:rsidRPr="00922939">
              <w:lastRenderedPageBreak/>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t>neoliberalism</w:t>
            </w:r>
            <w:proofErr w:type="spellEnd"/>
            <w:r>
              <w:t xml:space="preserve"> and capitalism.</w:t>
            </w: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3E17B7" w:rsidRPr="003E17B7" w:rsidRDefault="003E17B7" w:rsidP="003E17B7">
            <w:pPr>
              <w:jc w:val="both"/>
              <w:rPr>
                <w:b/>
                <w:color w:val="FF0000"/>
              </w:rPr>
            </w:pPr>
            <w:r w:rsidRPr="003E17B7">
              <w:rPr>
                <w:b/>
                <w:color w:val="FF0000"/>
              </w:rPr>
              <w:t>Our main goal - the welfare of all people of Kazakhstan. The basis for all of our achievements is peace and stability. This is the main condition for our success in the future!</w:t>
            </w:r>
          </w:p>
          <w:p w:rsidR="00B94B5C" w:rsidRPr="00606C58" w:rsidRDefault="003E17B7" w:rsidP="003E17B7">
            <w:pPr>
              <w:jc w:val="both"/>
              <w:rPr>
                <w:color w:val="FF0000"/>
              </w:rPr>
            </w:pPr>
            <w:r w:rsidRPr="003E17B7">
              <w:rPr>
                <w:b/>
                <w:color w:val="FF0000"/>
              </w:rPr>
              <w:t>Stability, peace, unity - a reliable guarantee of prosperity and wealth, prosperity every Kazakhstani family. And we need to save them. It is necessary to remember and pass the edification of posterity.</w:t>
            </w:r>
          </w:p>
        </w:tc>
      </w:tr>
      <w:tr w:rsidR="00293E3B" w:rsidRPr="00606C58" w:rsidTr="005B553D">
        <w:tc>
          <w:tcPr>
            <w:tcW w:w="4788" w:type="dxa"/>
          </w:tcPr>
          <w:p w:rsidR="00293E3B" w:rsidRDefault="00293E3B" w:rsidP="007F0B17">
            <w:pPr>
              <w:jc w:val="both"/>
            </w:pPr>
            <w: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C91ABC" w:rsidRDefault="00C91ABC" w:rsidP="007F0B17">
            <w:pPr>
              <w:jc w:val="both"/>
            </w:pPr>
          </w:p>
        </w:tc>
        <w:tc>
          <w:tcPr>
            <w:tcW w:w="4788" w:type="dxa"/>
          </w:tcPr>
          <w:p w:rsidR="00293E3B" w:rsidRDefault="00293E3B" w:rsidP="007F0B17">
            <w:pPr>
              <w:jc w:val="both"/>
            </w:pPr>
            <w:r>
              <w:t xml:space="preserve">The discourse does not argue for systemic change but, as mentioned above, focuses on particular issues. In the words of </w:t>
            </w:r>
            <w:proofErr w:type="spellStart"/>
            <w:r>
              <w:t>Laclau</w:t>
            </w:r>
            <w:proofErr w:type="spellEnd"/>
            <w:r>
              <w:t>, it is a politics of “differences” rather than “hegemony.”</w:t>
            </w:r>
          </w:p>
          <w:p w:rsidR="00606C58" w:rsidRPr="004852A7" w:rsidRDefault="00606C58" w:rsidP="007F0B17">
            <w:pPr>
              <w:pStyle w:val="NormalWeb"/>
              <w:jc w:val="both"/>
              <w:rPr>
                <w:b/>
                <w:color w:val="FF0000"/>
              </w:rPr>
            </w:pPr>
          </w:p>
        </w:tc>
      </w:tr>
      <w:tr w:rsidR="00293E3B" w:rsidTr="005B553D">
        <w:tc>
          <w:tcPr>
            <w:tcW w:w="4788" w:type="dxa"/>
          </w:tcPr>
          <w:p w:rsidR="00293E3B" w:rsidRDefault="00293E3B" w:rsidP="007F0B17">
            <w:pPr>
              <w:jc w:val="both"/>
            </w:pPr>
            <w:r>
              <w:t xml:space="preserve">Because of the moral baseness of the threatening minority, non-democratic means may be openly justified or at least the </w:t>
            </w:r>
            <w:r>
              <w:lastRenderedPageBreak/>
              <w:t>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Default="00293E3B" w:rsidP="007F0B17">
            <w:pPr>
              <w:jc w:val="both"/>
            </w:pPr>
            <w:r>
              <w:lastRenderedPageBreak/>
              <w:t xml:space="preserve">Formal rights and liberties are openly respected, and the opposition is treated with courtesy and as a legitimate political actor. The </w:t>
            </w:r>
            <w:r>
              <w:lastRenderedPageBreak/>
              <w:t>discourse will not encourage or justify illegal, violent actions. There will be great respect for institutions and the rule of law. If data is abused, it is either an innocent mistake or an embarrassing breach of democratic standards.</w:t>
            </w:r>
          </w:p>
          <w:p w:rsidR="00606C58" w:rsidRDefault="00606C58" w:rsidP="007F0B17">
            <w:pPr>
              <w:jc w:val="both"/>
            </w:pPr>
          </w:p>
          <w:p w:rsidR="00606C58" w:rsidRPr="005B553D" w:rsidRDefault="00606C58" w:rsidP="007F0B17">
            <w:pPr>
              <w:jc w:val="both"/>
              <w:rPr>
                <w:color w:val="FF0000"/>
              </w:rPr>
            </w:pPr>
          </w:p>
        </w:tc>
      </w:tr>
    </w:tbl>
    <w:p w:rsidR="00293E3B" w:rsidRDefault="00293E3B" w:rsidP="00293E3B">
      <w:pPr>
        <w:ind w:left="360"/>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293E3B" w:rsidRDefault="00073E43" w:rsidP="00073E43">
      <w:pPr>
        <w:jc w:val="both"/>
      </w:pPr>
      <w:r>
        <w:t xml:space="preserve">In his speech, the President addresses a reminder to the People about the past tragic dates in the history of Kazakhstan: </w:t>
      </w:r>
      <w:r w:rsidRPr="00073E43">
        <w:t>Victims of Political Repression and hunger</w:t>
      </w:r>
      <w:r>
        <w:t xml:space="preserve">. He addresses that </w:t>
      </w:r>
      <w:r w:rsidRPr="00073E43">
        <w:t>Bolshevik collectivization was cruel experi</w:t>
      </w:r>
      <w:r>
        <w:t>ence that has</w:t>
      </w:r>
      <w:r w:rsidRPr="00073E43">
        <w:t xml:space="preserve"> destroyed the way of life of </w:t>
      </w:r>
      <w:r>
        <w:t xml:space="preserve">Kazakh </w:t>
      </w:r>
      <w:r w:rsidRPr="00073E43">
        <w:t xml:space="preserve">village. </w:t>
      </w:r>
      <w:r>
        <w:t xml:space="preserve">At the same time, he recalls that hospitality and beliefs in the good, peace and acceptance of Kazakh people helped to overcome all those difficulties. Again, he mentions what progress Kazakhstan has achieved mentions what will be done in the near future.  </w:t>
      </w:r>
    </w:p>
    <w:sectPr w:rsidR="00293E3B" w:rsidSect="003E17B7">
      <w:pgSz w:w="12240" w:h="15840"/>
      <w:pgMar w:top="54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5359"/>
    <w:rsid w:val="00053738"/>
    <w:rsid w:val="00073E43"/>
    <w:rsid w:val="00097661"/>
    <w:rsid w:val="000C01D7"/>
    <w:rsid w:val="000C2F84"/>
    <w:rsid w:val="00101417"/>
    <w:rsid w:val="0010749B"/>
    <w:rsid w:val="001A3F47"/>
    <w:rsid w:val="00235A5B"/>
    <w:rsid w:val="00293E3B"/>
    <w:rsid w:val="00336F5E"/>
    <w:rsid w:val="00390432"/>
    <w:rsid w:val="003B61C5"/>
    <w:rsid w:val="003E17B7"/>
    <w:rsid w:val="004852A7"/>
    <w:rsid w:val="00566EC3"/>
    <w:rsid w:val="005B553D"/>
    <w:rsid w:val="005B5E0B"/>
    <w:rsid w:val="00600B76"/>
    <w:rsid w:val="00606C58"/>
    <w:rsid w:val="00716DE2"/>
    <w:rsid w:val="0078413F"/>
    <w:rsid w:val="007E0F6D"/>
    <w:rsid w:val="007F0B17"/>
    <w:rsid w:val="00862CBD"/>
    <w:rsid w:val="00917065"/>
    <w:rsid w:val="00922939"/>
    <w:rsid w:val="0096181B"/>
    <w:rsid w:val="009B1FA8"/>
    <w:rsid w:val="009F57D0"/>
    <w:rsid w:val="00A70CDA"/>
    <w:rsid w:val="00AF7EE0"/>
    <w:rsid w:val="00B258A5"/>
    <w:rsid w:val="00B52050"/>
    <w:rsid w:val="00B94B5C"/>
    <w:rsid w:val="00BE6EEE"/>
    <w:rsid w:val="00C76EDA"/>
    <w:rsid w:val="00C91ABC"/>
    <w:rsid w:val="00DB47BA"/>
    <w:rsid w:val="00DB4D5B"/>
    <w:rsid w:val="00DB6790"/>
    <w:rsid w:val="00FB2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uiPriority w:val="99"/>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E447W57QMQQN-3-604</_dlc_DocId>
    <_dlc_DocIdUrl xmlns="10cf6be1-8688-4bca-8c7e-c76e32febd7f">
      <Url>https://populism.byu.edu/_layouts/15/DocIdRedir.aspx?ID=E447W57QMQQN-3-604</Url>
      <Description>E447W57QMQQN-3-604</Description>
    </_dlc_DocIdUrl>
  </documentManagement>
</p:properties>
</file>

<file path=customXml/itemProps1.xml><?xml version="1.0" encoding="utf-8"?>
<ds:datastoreItem xmlns:ds="http://schemas.openxmlformats.org/officeDocument/2006/customXml" ds:itemID="{C8B7E1AF-CC71-4348-AC04-32F7A5A936B6}"/>
</file>

<file path=customXml/itemProps2.xml><?xml version="1.0" encoding="utf-8"?>
<ds:datastoreItem xmlns:ds="http://schemas.openxmlformats.org/officeDocument/2006/customXml" ds:itemID="{803F683F-68AA-4A5A-9CC2-DD076980F369}"/>
</file>

<file path=customXml/itemProps3.xml><?xml version="1.0" encoding="utf-8"?>
<ds:datastoreItem xmlns:ds="http://schemas.openxmlformats.org/officeDocument/2006/customXml" ds:itemID="{7EE372B3-8305-440D-9860-19E300FC02EB}"/>
</file>

<file path=customXml/itemProps4.xml><?xml version="1.0" encoding="utf-8"?>
<ds:datastoreItem xmlns:ds="http://schemas.openxmlformats.org/officeDocument/2006/customXml" ds:itemID="{4C74B285-3915-415D-B117-5B24E9D31997}"/>
</file>

<file path=docProps/app.xml><?xml version="1.0" encoding="utf-8"?>
<Properties xmlns="http://schemas.openxmlformats.org/officeDocument/2006/extended-properties" xmlns:vt="http://schemas.openxmlformats.org/officeDocument/2006/docPropsVTypes">
  <Template>Normal</Template>
  <TotalTime>3</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2013-05-03T09:46:00Z</dcterms:created>
  <dcterms:modified xsi:type="dcterms:W3CDTF">2013-05-03T09:46:00Z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15af92cf-0f58-4919-b3c4-4b4567283829</vt:lpwstr>
  </property>
</Properties>
</file>